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АДМИНИСТРАЦИЯ</w:t>
      </w: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 xml:space="preserve"> </w:t>
      </w:r>
      <w:r w:rsidR="00FE2211">
        <w:rPr>
          <w:rFonts w:ascii="Arial" w:hAnsi="Arial" w:cs="Arial"/>
          <w:b/>
          <w:sz w:val="32"/>
          <w:szCs w:val="32"/>
        </w:rPr>
        <w:t>РУСАНОВСКОГО</w:t>
      </w:r>
      <w:r>
        <w:rPr>
          <w:rFonts w:ascii="Arial" w:hAnsi="Arial" w:cs="Arial"/>
          <w:b/>
          <w:sz w:val="32"/>
          <w:szCs w:val="32"/>
        </w:rPr>
        <w:t xml:space="preserve"> СЕЛЬСОВЕТА</w:t>
      </w: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 xml:space="preserve">ЧЕРЕМИСИНОВСКОГО РАЙОНА </w:t>
      </w: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КУРСКОЙ ОБЛАСТИ</w:t>
      </w:r>
    </w:p>
    <w:p w:rsidR="00B728DA" w:rsidRDefault="00B728DA" w:rsidP="00B728DA">
      <w:pPr>
        <w:pStyle w:val="a3"/>
        <w:spacing w:before="0" w:beforeAutospacing="0" w:after="0" w:afterAutospacing="0"/>
        <w:jc w:val="center"/>
        <w:rPr>
          <w:rFonts w:ascii="Arial" w:hAnsi="Arial" w:cs="Arial"/>
          <w:b/>
          <w:sz w:val="32"/>
          <w:szCs w:val="32"/>
        </w:rPr>
      </w:pP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ПОСТАНОВЛЕНИЕ</w:t>
      </w:r>
    </w:p>
    <w:p w:rsidR="00B728DA" w:rsidRDefault="00FE2211"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от 04 апреля  2017 года №37.1</w:t>
      </w:r>
    </w:p>
    <w:p w:rsidR="00B728DA" w:rsidRDefault="00B728DA" w:rsidP="00B728DA">
      <w:pPr>
        <w:pStyle w:val="a3"/>
        <w:spacing w:before="0" w:beforeAutospacing="0" w:after="0" w:afterAutospacing="0"/>
        <w:jc w:val="center"/>
        <w:rPr>
          <w:rFonts w:ascii="Arial" w:hAnsi="Arial" w:cs="Arial"/>
          <w:b/>
          <w:sz w:val="32"/>
          <w:szCs w:val="32"/>
        </w:rPr>
      </w:pP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 xml:space="preserve">Об утверждении Положения </w:t>
      </w: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 xml:space="preserve">об особенностях подачи и рассмотрения жалоб на решения и действия (бездействие) администрации </w:t>
      </w:r>
      <w:proofErr w:type="spellStart"/>
      <w:r w:rsidR="00FE2211">
        <w:rPr>
          <w:rFonts w:ascii="Arial" w:hAnsi="Arial" w:cs="Arial"/>
          <w:b/>
          <w:sz w:val="32"/>
          <w:szCs w:val="32"/>
        </w:rPr>
        <w:t>Русановского</w:t>
      </w:r>
      <w:proofErr w:type="spellEnd"/>
      <w:r>
        <w:rPr>
          <w:rFonts w:ascii="Arial" w:hAnsi="Arial" w:cs="Arial"/>
          <w:b/>
          <w:sz w:val="32"/>
          <w:szCs w:val="32"/>
        </w:rPr>
        <w:t xml:space="preserve"> сельсовета, должностных лиц и (или) муниципальных служащих, предоставляющих муниципальные услуги </w:t>
      </w:r>
    </w:p>
    <w:p w:rsidR="00B728DA" w:rsidRDefault="00B728DA" w:rsidP="00B728DA">
      <w:pPr>
        <w:pStyle w:val="a3"/>
        <w:spacing w:before="0" w:beforeAutospacing="0" w:after="0" w:afterAutospacing="0"/>
        <w:rPr>
          <w:rFonts w:ascii="Arial" w:hAnsi="Arial" w:cs="Arial"/>
          <w:b/>
          <w:sz w:val="32"/>
          <w:szCs w:val="32"/>
        </w:rPr>
      </w:pPr>
    </w:p>
    <w:p w:rsidR="00B728DA" w:rsidRDefault="00B728DA" w:rsidP="00B728DA">
      <w:pPr>
        <w:pStyle w:val="a3"/>
        <w:spacing w:before="0" w:beforeAutospacing="0" w:after="0" w:afterAutospacing="0"/>
        <w:jc w:val="center"/>
        <w:rPr>
          <w:rFonts w:ascii="Arial" w:hAnsi="Arial" w:cs="Arial"/>
          <w:b/>
          <w:sz w:val="32"/>
          <w:szCs w:val="32"/>
        </w:rPr>
      </w:pPr>
    </w:p>
    <w:p w:rsidR="00B728DA" w:rsidRDefault="00B728DA" w:rsidP="00B728DA">
      <w:pPr>
        <w:pStyle w:val="a3"/>
        <w:spacing w:before="0" w:beforeAutospacing="0" w:after="0" w:afterAutospacing="0"/>
        <w:ind w:firstLine="1080"/>
        <w:jc w:val="both"/>
        <w:rPr>
          <w:rFonts w:ascii="Arial" w:hAnsi="Arial" w:cs="Arial"/>
        </w:rPr>
      </w:pPr>
      <w:proofErr w:type="gramStart"/>
      <w:r>
        <w:rPr>
          <w:rFonts w:ascii="Arial" w:hAnsi="Arial" w:cs="Arial"/>
        </w:rPr>
        <w:t>В соответствии с постановлением Правительства Российской Федерации от 16.08.2012 № 840 «О порядке подачи и рассмотрения жалоб на решения и действия (бездействие) федеральные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в соответствии со статьей 11.2 Федерального закона от 27.07.2010</w:t>
      </w:r>
      <w:proofErr w:type="gramEnd"/>
      <w:r>
        <w:rPr>
          <w:rFonts w:ascii="Arial" w:hAnsi="Arial" w:cs="Arial"/>
        </w:rPr>
        <w:t xml:space="preserve"> № 210-ФЗ «Об организации предоставления государственных и муниципальных услуг, администрация </w:t>
      </w:r>
      <w:proofErr w:type="spellStart"/>
      <w:r w:rsidR="00FE2211">
        <w:rPr>
          <w:rFonts w:ascii="Arial" w:hAnsi="Arial" w:cs="Arial"/>
        </w:rPr>
        <w:t>Русановского</w:t>
      </w:r>
      <w:proofErr w:type="spellEnd"/>
      <w:r>
        <w:rPr>
          <w:rFonts w:ascii="Arial" w:hAnsi="Arial" w:cs="Arial"/>
        </w:rPr>
        <w:t xml:space="preserve"> сельсовета постановляет:</w:t>
      </w:r>
    </w:p>
    <w:p w:rsidR="00B728DA" w:rsidRDefault="00B728DA" w:rsidP="00B728DA">
      <w:pPr>
        <w:pStyle w:val="a3"/>
        <w:ind w:firstLine="1080"/>
        <w:jc w:val="both"/>
        <w:rPr>
          <w:rFonts w:ascii="Arial" w:hAnsi="Arial" w:cs="Arial"/>
        </w:rPr>
      </w:pPr>
      <w:r>
        <w:rPr>
          <w:rFonts w:ascii="Arial" w:hAnsi="Arial" w:cs="Arial"/>
        </w:rPr>
        <w:t xml:space="preserve"> 1. Утвердить Положение об особенностях подачи и рассмотрения жалоб на решения и действия (бездействие) администрации </w:t>
      </w:r>
      <w:proofErr w:type="spellStart"/>
      <w:r w:rsidR="00FE2211">
        <w:rPr>
          <w:rFonts w:ascii="Arial" w:hAnsi="Arial" w:cs="Arial"/>
        </w:rPr>
        <w:t>Русановского</w:t>
      </w:r>
      <w:proofErr w:type="spellEnd"/>
      <w:r>
        <w:rPr>
          <w:rFonts w:ascii="Arial" w:hAnsi="Arial" w:cs="Arial"/>
        </w:rPr>
        <w:t xml:space="preserve"> сельсовета, должностных лиц и (или) муниципальных служащих, предоставляющих муниципальные услуги (прилагается).</w:t>
      </w:r>
    </w:p>
    <w:p w:rsidR="00B728DA" w:rsidRDefault="00B728DA" w:rsidP="00B728DA">
      <w:pPr>
        <w:pStyle w:val="a3"/>
        <w:ind w:firstLine="1080"/>
        <w:jc w:val="both"/>
        <w:rPr>
          <w:rFonts w:ascii="Arial" w:hAnsi="Arial" w:cs="Arial"/>
        </w:rPr>
      </w:pPr>
      <w:r>
        <w:rPr>
          <w:rFonts w:ascii="Arial" w:hAnsi="Arial" w:cs="Arial"/>
        </w:rPr>
        <w:t xml:space="preserve"> 2. Опубликовать настоящее постановление на официальном сайте в сети Интернет. </w:t>
      </w:r>
    </w:p>
    <w:p w:rsidR="00B728DA" w:rsidRDefault="00B728DA" w:rsidP="00B728DA">
      <w:pPr>
        <w:pStyle w:val="a3"/>
        <w:ind w:firstLine="1080"/>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 </w:t>
      </w:r>
    </w:p>
    <w:p w:rsidR="00B728DA" w:rsidRDefault="00B728DA" w:rsidP="00B728DA">
      <w:pPr>
        <w:pStyle w:val="a3"/>
        <w:spacing w:before="0" w:beforeAutospacing="0" w:after="0" w:afterAutospacing="0"/>
        <w:ind w:firstLine="1080"/>
        <w:jc w:val="both"/>
        <w:rPr>
          <w:rFonts w:ascii="Arial" w:hAnsi="Arial" w:cs="Arial"/>
        </w:rPr>
      </w:pPr>
      <w:r>
        <w:rPr>
          <w:rFonts w:ascii="Arial" w:hAnsi="Arial" w:cs="Arial"/>
        </w:rPr>
        <w:t xml:space="preserve">4. Настоящее постановление вступает в силу со дня его официального обнародования на информационных стендах администрации </w:t>
      </w:r>
      <w:proofErr w:type="spellStart"/>
      <w:r w:rsidR="00FE2211">
        <w:rPr>
          <w:rFonts w:ascii="Arial" w:hAnsi="Arial" w:cs="Arial"/>
        </w:rPr>
        <w:t>Русановского</w:t>
      </w:r>
      <w:proofErr w:type="spellEnd"/>
      <w:r>
        <w:rPr>
          <w:rFonts w:ascii="Arial" w:hAnsi="Arial" w:cs="Arial"/>
        </w:rPr>
        <w:t xml:space="preserve"> сельсовета.</w:t>
      </w:r>
    </w:p>
    <w:p w:rsidR="00B728DA" w:rsidRDefault="00B728DA" w:rsidP="00B728DA">
      <w:pPr>
        <w:pStyle w:val="a3"/>
        <w:spacing w:before="0" w:beforeAutospacing="0" w:after="0" w:afterAutospacing="0"/>
        <w:ind w:firstLine="1077"/>
        <w:jc w:val="both"/>
        <w:rPr>
          <w:rFonts w:ascii="Arial" w:hAnsi="Arial" w:cs="Arial"/>
        </w:rPr>
      </w:pPr>
    </w:p>
    <w:p w:rsidR="00B728DA" w:rsidRDefault="00B728DA" w:rsidP="00B728DA">
      <w:pPr>
        <w:pStyle w:val="a3"/>
        <w:spacing w:before="0" w:beforeAutospacing="0" w:after="0" w:afterAutospacing="0"/>
        <w:ind w:firstLine="1077"/>
        <w:jc w:val="both"/>
        <w:rPr>
          <w:rFonts w:ascii="Arial" w:hAnsi="Arial" w:cs="Arial"/>
        </w:rPr>
      </w:pPr>
    </w:p>
    <w:p w:rsidR="00B728DA" w:rsidRDefault="00B728DA" w:rsidP="00B728DA">
      <w:pPr>
        <w:pStyle w:val="a3"/>
        <w:spacing w:before="0" w:beforeAutospacing="0" w:after="0" w:afterAutospacing="0"/>
        <w:ind w:firstLine="1077"/>
        <w:jc w:val="both"/>
        <w:rPr>
          <w:rFonts w:ascii="Arial" w:hAnsi="Arial" w:cs="Arial"/>
        </w:rPr>
      </w:pPr>
    </w:p>
    <w:p w:rsidR="00B728DA" w:rsidRDefault="00B728DA" w:rsidP="00B728DA">
      <w:pPr>
        <w:pStyle w:val="a3"/>
        <w:spacing w:before="0" w:beforeAutospacing="0" w:after="0" w:afterAutospacing="0"/>
        <w:ind w:firstLine="1077"/>
        <w:jc w:val="both"/>
        <w:rPr>
          <w:rFonts w:ascii="Arial" w:hAnsi="Arial" w:cs="Arial"/>
        </w:rPr>
      </w:pPr>
    </w:p>
    <w:p w:rsidR="00B728DA" w:rsidRDefault="00B728DA" w:rsidP="00B728DA">
      <w:pPr>
        <w:pStyle w:val="a3"/>
        <w:spacing w:before="0" w:beforeAutospacing="0" w:after="0" w:afterAutospacing="0"/>
        <w:ind w:firstLine="1080"/>
        <w:jc w:val="both"/>
        <w:rPr>
          <w:rFonts w:ascii="Arial" w:hAnsi="Arial" w:cs="Arial"/>
        </w:rPr>
      </w:pPr>
      <w:r>
        <w:rPr>
          <w:rFonts w:ascii="Arial" w:hAnsi="Arial" w:cs="Arial"/>
        </w:rPr>
        <w:t xml:space="preserve">Глава </w:t>
      </w:r>
      <w:proofErr w:type="spellStart"/>
      <w:r w:rsidR="00FE2211">
        <w:rPr>
          <w:rFonts w:ascii="Arial" w:hAnsi="Arial" w:cs="Arial"/>
        </w:rPr>
        <w:t>Русановского</w:t>
      </w:r>
      <w:proofErr w:type="spellEnd"/>
      <w:r>
        <w:rPr>
          <w:rFonts w:ascii="Arial" w:hAnsi="Arial" w:cs="Arial"/>
        </w:rPr>
        <w:t xml:space="preserve"> сельсовета             </w:t>
      </w:r>
      <w:r w:rsidR="00FE2211">
        <w:rPr>
          <w:rFonts w:ascii="Arial" w:hAnsi="Arial" w:cs="Arial"/>
        </w:rPr>
        <w:t xml:space="preserve">                 Ю.А.Дмитриев</w:t>
      </w:r>
    </w:p>
    <w:p w:rsidR="00B728DA" w:rsidRDefault="00B728DA" w:rsidP="00B728DA">
      <w:pPr>
        <w:pStyle w:val="a3"/>
        <w:jc w:val="both"/>
        <w:rPr>
          <w:rFonts w:ascii="Arial" w:hAnsi="Arial" w:cs="Arial"/>
        </w:rPr>
      </w:pPr>
    </w:p>
    <w:p w:rsidR="00B728DA" w:rsidRDefault="00B728DA" w:rsidP="00B728DA">
      <w:pPr>
        <w:pStyle w:val="a3"/>
        <w:spacing w:before="0" w:beforeAutospacing="0" w:after="0" w:afterAutospacing="0"/>
        <w:jc w:val="right"/>
        <w:rPr>
          <w:rFonts w:ascii="Arial" w:hAnsi="Arial" w:cs="Arial"/>
        </w:rPr>
      </w:pPr>
      <w:r>
        <w:rPr>
          <w:rFonts w:ascii="Arial" w:hAnsi="Arial" w:cs="Arial"/>
        </w:rPr>
        <w:lastRenderedPageBreak/>
        <w:t>Утвержден</w:t>
      </w:r>
    </w:p>
    <w:p w:rsidR="00B728DA" w:rsidRDefault="00B728DA" w:rsidP="00B728DA">
      <w:pPr>
        <w:pStyle w:val="a3"/>
        <w:spacing w:before="0" w:beforeAutospacing="0" w:after="0" w:afterAutospacing="0"/>
        <w:jc w:val="right"/>
        <w:rPr>
          <w:rFonts w:ascii="Arial" w:hAnsi="Arial" w:cs="Arial"/>
        </w:rPr>
      </w:pPr>
      <w:r>
        <w:rPr>
          <w:rFonts w:ascii="Arial" w:hAnsi="Arial" w:cs="Arial"/>
        </w:rPr>
        <w:t>постановлением администрации</w:t>
      </w:r>
    </w:p>
    <w:p w:rsidR="00B728DA" w:rsidRDefault="00FE2211" w:rsidP="00B728DA">
      <w:pPr>
        <w:pStyle w:val="a3"/>
        <w:spacing w:before="0" w:beforeAutospacing="0" w:after="0" w:afterAutospacing="0"/>
        <w:jc w:val="right"/>
        <w:rPr>
          <w:rFonts w:ascii="Arial" w:hAnsi="Arial" w:cs="Arial"/>
        </w:rPr>
      </w:pPr>
      <w:proofErr w:type="spellStart"/>
      <w:r>
        <w:rPr>
          <w:rFonts w:ascii="Arial" w:hAnsi="Arial" w:cs="Arial"/>
        </w:rPr>
        <w:t>Русановского</w:t>
      </w:r>
      <w:proofErr w:type="spellEnd"/>
      <w:r w:rsidR="00B728DA">
        <w:rPr>
          <w:rFonts w:ascii="Arial" w:hAnsi="Arial" w:cs="Arial"/>
        </w:rPr>
        <w:t xml:space="preserve"> сельсовета</w:t>
      </w:r>
    </w:p>
    <w:p w:rsidR="00B728DA" w:rsidRDefault="00FE2211" w:rsidP="00B728DA">
      <w:pPr>
        <w:pStyle w:val="a3"/>
        <w:spacing w:before="0" w:beforeAutospacing="0" w:after="0" w:afterAutospacing="0"/>
        <w:jc w:val="right"/>
        <w:rPr>
          <w:rFonts w:ascii="Arial" w:hAnsi="Arial" w:cs="Arial"/>
        </w:rPr>
      </w:pPr>
      <w:r>
        <w:rPr>
          <w:rFonts w:ascii="Arial" w:hAnsi="Arial" w:cs="Arial"/>
        </w:rPr>
        <w:t>от 04.04..2017 № 37.1</w:t>
      </w:r>
    </w:p>
    <w:p w:rsidR="00B728DA" w:rsidRDefault="00B728DA" w:rsidP="00B728DA">
      <w:pPr>
        <w:pStyle w:val="a3"/>
        <w:spacing w:before="0" w:beforeAutospacing="0" w:after="0" w:afterAutospacing="0"/>
        <w:jc w:val="center"/>
        <w:rPr>
          <w:rFonts w:ascii="Arial" w:hAnsi="Arial" w:cs="Arial"/>
        </w:rPr>
      </w:pPr>
    </w:p>
    <w:p w:rsidR="00B728DA" w:rsidRDefault="00B728DA" w:rsidP="00B728DA">
      <w:pPr>
        <w:pStyle w:val="a3"/>
        <w:spacing w:before="0" w:beforeAutospacing="0" w:after="0" w:afterAutospacing="0"/>
        <w:jc w:val="center"/>
        <w:rPr>
          <w:rFonts w:ascii="Arial" w:hAnsi="Arial" w:cs="Arial"/>
        </w:rPr>
      </w:pPr>
    </w:p>
    <w:p w:rsidR="00B728DA" w:rsidRDefault="00B728DA" w:rsidP="00B728DA">
      <w:pPr>
        <w:pStyle w:val="a3"/>
        <w:spacing w:before="0" w:beforeAutospacing="0" w:after="0" w:afterAutospacing="0"/>
        <w:jc w:val="center"/>
        <w:rPr>
          <w:rFonts w:ascii="Arial" w:hAnsi="Arial" w:cs="Arial"/>
        </w:rPr>
      </w:pP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Положение</w:t>
      </w: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 xml:space="preserve">об особенностях подачи и рассмотрения жалоб на решения и действия (бездействие) администрации </w:t>
      </w:r>
      <w:proofErr w:type="spellStart"/>
      <w:r w:rsidR="00FE2211">
        <w:rPr>
          <w:rFonts w:ascii="Arial" w:hAnsi="Arial" w:cs="Arial"/>
          <w:b/>
          <w:sz w:val="32"/>
          <w:szCs w:val="32"/>
        </w:rPr>
        <w:t>Русановского</w:t>
      </w:r>
      <w:proofErr w:type="spellEnd"/>
      <w:r>
        <w:rPr>
          <w:rFonts w:ascii="Arial" w:hAnsi="Arial" w:cs="Arial"/>
          <w:b/>
          <w:sz w:val="32"/>
          <w:szCs w:val="32"/>
        </w:rPr>
        <w:t xml:space="preserve"> сельсовета, должностных лиц и (или) муниципальных служащих, предоставляющих муниципальные услуги</w:t>
      </w:r>
    </w:p>
    <w:p w:rsidR="00B728DA" w:rsidRDefault="00B728DA" w:rsidP="00B728DA">
      <w:pPr>
        <w:pStyle w:val="a3"/>
        <w:ind w:firstLine="540"/>
        <w:jc w:val="both"/>
        <w:rPr>
          <w:rFonts w:ascii="Arial" w:hAnsi="Arial" w:cs="Arial"/>
        </w:rPr>
      </w:pPr>
      <w:r>
        <w:rPr>
          <w:rFonts w:ascii="Arial" w:hAnsi="Arial" w:cs="Arial"/>
        </w:rPr>
        <w:t xml:space="preserve">1. </w:t>
      </w:r>
      <w:proofErr w:type="gramStart"/>
      <w:r>
        <w:rPr>
          <w:rFonts w:ascii="Arial" w:hAnsi="Arial" w:cs="Arial"/>
        </w:rPr>
        <w:t xml:space="preserve">Настоящее Положение об особенностях подачи и рассмотрения жалоб на решения и действия (бездействие) администрации </w:t>
      </w:r>
      <w:proofErr w:type="spellStart"/>
      <w:r w:rsidR="00FE2211">
        <w:rPr>
          <w:rFonts w:ascii="Arial" w:hAnsi="Arial" w:cs="Arial"/>
        </w:rPr>
        <w:t>Русановского</w:t>
      </w:r>
      <w:proofErr w:type="spellEnd"/>
      <w:r>
        <w:rPr>
          <w:rFonts w:ascii="Arial" w:hAnsi="Arial" w:cs="Arial"/>
        </w:rPr>
        <w:t xml:space="preserve"> сельсовета, должностных лиц и (или) муниципальных служащих, предоставляющих муниципальные услуги (далее - Положение), определяет особенности подачи и рассмотрения жалоб на решения и действия (бездействие) администрации </w:t>
      </w:r>
      <w:proofErr w:type="spellStart"/>
      <w:r w:rsidR="00FE2211">
        <w:rPr>
          <w:rFonts w:ascii="Arial" w:hAnsi="Arial" w:cs="Arial"/>
        </w:rPr>
        <w:t>Русановского</w:t>
      </w:r>
      <w:proofErr w:type="spellEnd"/>
      <w:r>
        <w:rPr>
          <w:rFonts w:ascii="Arial" w:hAnsi="Arial" w:cs="Arial"/>
        </w:rPr>
        <w:t xml:space="preserve"> сельсовета (далее – Администрация), должностных лиц и (или) муниципальных служащих при предоставлении муниципальных услуг (далее - жалобы). </w:t>
      </w:r>
      <w:proofErr w:type="gramEnd"/>
    </w:p>
    <w:p w:rsidR="00B728DA" w:rsidRDefault="00B728DA" w:rsidP="00B728DA">
      <w:pPr>
        <w:pStyle w:val="a3"/>
        <w:ind w:firstLine="540"/>
        <w:jc w:val="both"/>
        <w:rPr>
          <w:rFonts w:ascii="Arial" w:hAnsi="Arial" w:cs="Arial"/>
        </w:rPr>
      </w:pPr>
      <w:r>
        <w:rPr>
          <w:rFonts w:ascii="Arial" w:hAnsi="Arial" w:cs="Arial"/>
        </w:rPr>
        <w:t xml:space="preserve">Действие настоящего Положения распространяется на жалобы, поданные с соблюдением требований Федерального закона от 27.07.2010 N 210-ФЗ "Об организации предоставления государственных и муниципальных услуг". </w:t>
      </w:r>
    </w:p>
    <w:p w:rsidR="00B728DA" w:rsidRDefault="00B728DA" w:rsidP="00B728DA">
      <w:pPr>
        <w:pStyle w:val="a3"/>
        <w:ind w:firstLine="540"/>
        <w:jc w:val="both"/>
        <w:rPr>
          <w:rFonts w:ascii="Arial" w:hAnsi="Arial" w:cs="Arial"/>
        </w:rPr>
      </w:pPr>
      <w:r>
        <w:rPr>
          <w:rFonts w:ascii="Arial" w:hAnsi="Arial" w:cs="Arial"/>
        </w:rPr>
        <w:t xml:space="preserve">2. </w:t>
      </w:r>
      <w:proofErr w:type="gramStart"/>
      <w:r>
        <w:rPr>
          <w:rFonts w:ascii="Arial" w:hAnsi="Arial" w:cs="Arial"/>
        </w:rPr>
        <w:t>Жалоба может быть подана физическим или юридическим лицом, индивидуальным предпринимателем либо их уполномоченным представителем, обращавшимися ранее в Администрацию с заявлением о предоставлении муниципальной услуги (далее - заявители).</w:t>
      </w:r>
      <w:proofErr w:type="gramEnd"/>
    </w:p>
    <w:p w:rsidR="00B728DA" w:rsidRDefault="00B728DA" w:rsidP="00B728DA">
      <w:pPr>
        <w:pStyle w:val="a3"/>
        <w:ind w:firstLine="540"/>
        <w:jc w:val="both"/>
        <w:rPr>
          <w:rFonts w:ascii="Arial" w:hAnsi="Arial" w:cs="Arial"/>
        </w:rPr>
      </w:pPr>
      <w:r>
        <w:rPr>
          <w:rFonts w:ascii="Arial" w:hAnsi="Arial" w:cs="Arial"/>
        </w:rPr>
        <w:t xml:space="preserve"> Заявитель может обратиться с </w:t>
      </w:r>
      <w:proofErr w:type="gramStart"/>
      <w:r>
        <w:rPr>
          <w:rFonts w:ascii="Arial" w:hAnsi="Arial" w:cs="Arial"/>
        </w:rPr>
        <w:t>жалобой</w:t>
      </w:r>
      <w:proofErr w:type="gramEnd"/>
      <w:r>
        <w:rPr>
          <w:rFonts w:ascii="Arial" w:hAnsi="Arial" w:cs="Arial"/>
        </w:rPr>
        <w:t xml:space="preserve"> в том числе в следующих случаях:</w:t>
      </w:r>
    </w:p>
    <w:p w:rsidR="00B728DA" w:rsidRDefault="00B728DA" w:rsidP="00B728DA">
      <w:pPr>
        <w:pStyle w:val="a3"/>
        <w:ind w:firstLine="540"/>
        <w:jc w:val="both"/>
        <w:rPr>
          <w:rFonts w:ascii="Arial" w:hAnsi="Arial" w:cs="Arial"/>
        </w:rPr>
      </w:pPr>
      <w:r>
        <w:rPr>
          <w:rFonts w:ascii="Arial" w:hAnsi="Arial" w:cs="Arial"/>
        </w:rPr>
        <w:t xml:space="preserve"> а) нарушение срока регистрации запроса заявителя о предоставлении муниципальной услуги (далее - услуга); </w:t>
      </w:r>
    </w:p>
    <w:p w:rsidR="00B728DA" w:rsidRDefault="00B728DA" w:rsidP="00B728DA">
      <w:pPr>
        <w:pStyle w:val="a3"/>
        <w:ind w:firstLine="540"/>
        <w:jc w:val="both"/>
        <w:rPr>
          <w:rFonts w:ascii="Arial" w:hAnsi="Arial" w:cs="Arial"/>
        </w:rPr>
      </w:pPr>
      <w:r>
        <w:rPr>
          <w:rFonts w:ascii="Arial" w:hAnsi="Arial" w:cs="Arial"/>
        </w:rPr>
        <w:t xml:space="preserve">б) нарушение срока предоставления услуги; </w:t>
      </w:r>
    </w:p>
    <w:p w:rsidR="00B728DA" w:rsidRDefault="00B728DA" w:rsidP="00B728DA">
      <w:pPr>
        <w:pStyle w:val="a3"/>
        <w:ind w:firstLine="540"/>
        <w:jc w:val="both"/>
        <w:rPr>
          <w:rFonts w:ascii="Arial" w:hAnsi="Arial" w:cs="Arial"/>
        </w:rPr>
      </w:pPr>
      <w:r>
        <w:rPr>
          <w:rFonts w:ascii="Arial" w:hAnsi="Arial" w:cs="Arial"/>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w:t>
      </w:r>
    </w:p>
    <w:p w:rsidR="00B728DA" w:rsidRDefault="00B728DA" w:rsidP="00B728DA">
      <w:pPr>
        <w:pStyle w:val="a3"/>
        <w:ind w:firstLine="540"/>
        <w:jc w:val="both"/>
        <w:rPr>
          <w:rFonts w:ascii="Arial" w:hAnsi="Arial" w:cs="Arial"/>
        </w:rPr>
      </w:pPr>
      <w:r>
        <w:rPr>
          <w:rFonts w:ascii="Arial" w:hAnsi="Arial" w:cs="Arial"/>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B728DA" w:rsidRDefault="00B728DA" w:rsidP="00B728DA">
      <w:pPr>
        <w:pStyle w:val="a3"/>
        <w:ind w:firstLine="540"/>
        <w:jc w:val="both"/>
        <w:rPr>
          <w:rFonts w:ascii="Arial" w:hAnsi="Arial" w:cs="Arial"/>
        </w:rPr>
      </w:pPr>
      <w:r>
        <w:rPr>
          <w:rFonts w:ascii="Arial" w:hAnsi="Arial" w:cs="Arial"/>
        </w:rPr>
        <w:lastRenderedPageBreak/>
        <w:t xml:space="preserve"> </w:t>
      </w:r>
      <w:proofErr w:type="spellStart"/>
      <w:proofErr w:type="gramStart"/>
      <w:r>
        <w:rPr>
          <w:rFonts w:ascii="Arial" w:hAnsi="Arial" w:cs="Arial"/>
        </w:rPr>
        <w:t>д</w:t>
      </w:r>
      <w:proofErr w:type="spellEnd"/>
      <w:r>
        <w:rPr>
          <w:rFonts w:ascii="Arial" w:hAnsi="Arial" w:cs="Arial"/>
        </w:rPr>
        <w:t xml:space="preserve">)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gramEnd"/>
    </w:p>
    <w:p w:rsidR="00B728DA" w:rsidRDefault="00B728DA" w:rsidP="00B728DA">
      <w:pPr>
        <w:pStyle w:val="a3"/>
        <w:ind w:firstLine="540"/>
        <w:jc w:val="both"/>
        <w:rPr>
          <w:rFonts w:ascii="Arial" w:hAnsi="Arial" w:cs="Arial"/>
        </w:rPr>
      </w:pPr>
      <w:r>
        <w:rPr>
          <w:rFonts w:ascii="Arial" w:hAnsi="Arial" w:cs="Arial"/>
        </w:rPr>
        <w:t xml:space="preserve">е)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
    <w:p w:rsidR="00B728DA" w:rsidRDefault="00B728DA" w:rsidP="00B728DA">
      <w:pPr>
        <w:pStyle w:val="a3"/>
        <w:ind w:firstLine="540"/>
        <w:jc w:val="both"/>
        <w:rPr>
          <w:rFonts w:ascii="Arial" w:hAnsi="Arial" w:cs="Arial"/>
        </w:rPr>
      </w:pPr>
      <w:proofErr w:type="gramStart"/>
      <w:r>
        <w:rPr>
          <w:rFonts w:ascii="Arial" w:hAnsi="Arial" w:cs="Arial"/>
        </w:rPr>
        <w:t xml:space="preserve">ж) отказ Администрации, предоставляющей услугу, должностного лица и (или) муниципального служащего Администрации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 </w:t>
      </w:r>
      <w:proofErr w:type="gramEnd"/>
    </w:p>
    <w:p w:rsidR="00B728DA" w:rsidRDefault="00B728DA" w:rsidP="00B728DA">
      <w:pPr>
        <w:pStyle w:val="a3"/>
        <w:ind w:firstLine="540"/>
        <w:jc w:val="both"/>
        <w:rPr>
          <w:rFonts w:ascii="Arial" w:hAnsi="Arial" w:cs="Arial"/>
        </w:rPr>
      </w:pPr>
      <w:r>
        <w:rPr>
          <w:rFonts w:ascii="Arial" w:hAnsi="Arial" w:cs="Arial"/>
        </w:rPr>
        <w:t xml:space="preserve">3. Жалоба подается в Администрацию, предоставляющую услугу (орган, предоставляющий услугу), в письменной форме, в том числе при личном приеме заявителя, или в электронном виде. </w:t>
      </w:r>
    </w:p>
    <w:p w:rsidR="00B728DA" w:rsidRDefault="00B728DA" w:rsidP="00B728DA">
      <w:pPr>
        <w:pStyle w:val="a3"/>
        <w:ind w:firstLine="540"/>
        <w:jc w:val="both"/>
        <w:rPr>
          <w:rFonts w:ascii="Arial" w:hAnsi="Arial" w:cs="Arial"/>
        </w:rPr>
      </w:pPr>
      <w:r>
        <w:rPr>
          <w:rFonts w:ascii="Arial" w:hAnsi="Arial" w:cs="Arial"/>
        </w:rPr>
        <w:t xml:space="preserve">4. Жалоба должна содержать: </w:t>
      </w:r>
    </w:p>
    <w:p w:rsidR="00B728DA" w:rsidRDefault="00B728DA" w:rsidP="00B728DA">
      <w:pPr>
        <w:pStyle w:val="a3"/>
        <w:ind w:firstLine="540"/>
        <w:jc w:val="both"/>
        <w:rPr>
          <w:rFonts w:ascii="Arial" w:hAnsi="Arial" w:cs="Arial"/>
        </w:rPr>
      </w:pPr>
      <w:r>
        <w:rPr>
          <w:rFonts w:ascii="Arial" w:hAnsi="Arial" w:cs="Arial"/>
        </w:rPr>
        <w:t xml:space="preserve">а) наименование органа, предоставляющего услугу, должностного лица и (или) муниципального служащего органа, предоставляющего услугу, решения и действия (бездействие) которого обжалуются; </w:t>
      </w:r>
    </w:p>
    <w:p w:rsidR="00B728DA" w:rsidRDefault="00B728DA" w:rsidP="00B728DA">
      <w:pPr>
        <w:pStyle w:val="a3"/>
        <w:ind w:firstLine="540"/>
        <w:jc w:val="both"/>
        <w:rPr>
          <w:rFonts w:ascii="Arial" w:hAnsi="Arial" w:cs="Arial"/>
        </w:rPr>
      </w:pPr>
      <w:proofErr w:type="gramStart"/>
      <w:r>
        <w:rPr>
          <w:rFonts w:ascii="Arial" w:hAnsi="Arial" w:cs="Arial"/>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728DA" w:rsidRDefault="00B728DA" w:rsidP="00B728DA">
      <w:pPr>
        <w:pStyle w:val="a3"/>
        <w:ind w:firstLine="540"/>
        <w:jc w:val="both"/>
        <w:rPr>
          <w:rFonts w:ascii="Arial" w:hAnsi="Arial" w:cs="Arial"/>
        </w:rPr>
      </w:pPr>
      <w:r>
        <w:rPr>
          <w:rFonts w:ascii="Arial" w:hAnsi="Arial" w:cs="Arial"/>
        </w:rPr>
        <w:t xml:space="preserve">в) сведения об обжалуемых решениях и действиях (бездействии) Администрации, предоставляющей услугу, должностного лица и (или) муниципального служащего Администрации, предоставляющей услугу; </w:t>
      </w:r>
    </w:p>
    <w:p w:rsidR="00B728DA" w:rsidRDefault="00B728DA" w:rsidP="00B728DA">
      <w:pPr>
        <w:pStyle w:val="a3"/>
        <w:ind w:firstLine="540"/>
        <w:jc w:val="both"/>
        <w:rPr>
          <w:rFonts w:ascii="Arial" w:hAnsi="Arial" w:cs="Arial"/>
        </w:rPr>
      </w:pPr>
      <w:r>
        <w:rPr>
          <w:rFonts w:ascii="Arial" w:hAnsi="Arial" w:cs="Arial"/>
        </w:rPr>
        <w:t>г) доводы, на основании которых заявитель не согласен с решением и действием (бездействием) Администрации, предоставляющей услугу, должностного лица и (или) муниципального служащего Администрации, предоставляющего услугу. Заявителем могут быть представлены документы (при наличии), подтверждающие доводы заявителя, либо их копии</w:t>
      </w:r>
    </w:p>
    <w:p w:rsidR="00B728DA" w:rsidRDefault="00B728DA" w:rsidP="00B728DA">
      <w:pPr>
        <w:pStyle w:val="a3"/>
        <w:ind w:firstLine="540"/>
        <w:jc w:val="both"/>
        <w:rPr>
          <w:rFonts w:ascii="Arial" w:hAnsi="Arial" w:cs="Arial"/>
        </w:rPr>
      </w:pPr>
      <w:r>
        <w:rPr>
          <w:rFonts w:ascii="Arial" w:hAnsi="Arial" w:cs="Arial"/>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Arial" w:hAnsi="Arial" w:cs="Arial"/>
        </w:rPr>
        <w:t>представлена</w:t>
      </w:r>
      <w:proofErr w:type="gramEnd"/>
      <w:r>
        <w:rPr>
          <w:rFonts w:ascii="Arial" w:hAnsi="Arial" w:cs="Arial"/>
        </w:rPr>
        <w:t xml:space="preserve">: </w:t>
      </w:r>
    </w:p>
    <w:p w:rsidR="00B728DA" w:rsidRDefault="00B728DA" w:rsidP="00B728DA">
      <w:pPr>
        <w:pStyle w:val="a3"/>
        <w:ind w:firstLine="540"/>
        <w:jc w:val="both"/>
        <w:rPr>
          <w:rFonts w:ascii="Arial" w:hAnsi="Arial" w:cs="Arial"/>
        </w:rPr>
      </w:pPr>
      <w:r>
        <w:rPr>
          <w:rFonts w:ascii="Arial" w:hAnsi="Arial" w:cs="Arial"/>
        </w:rPr>
        <w:t xml:space="preserve">а) оформленная в соответствии с законодательством Российской Федерации доверенность (для физических лиц); </w:t>
      </w:r>
    </w:p>
    <w:p w:rsidR="00B728DA" w:rsidRDefault="00B728DA" w:rsidP="00B728DA">
      <w:pPr>
        <w:pStyle w:val="a3"/>
        <w:ind w:firstLine="540"/>
        <w:jc w:val="both"/>
        <w:rPr>
          <w:rFonts w:ascii="Arial" w:hAnsi="Arial" w:cs="Arial"/>
        </w:rPr>
      </w:pPr>
      <w:r>
        <w:rPr>
          <w:rFonts w:ascii="Arial" w:hAnsi="Arial" w:cs="Arial"/>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728DA" w:rsidRDefault="00B728DA" w:rsidP="00B728DA">
      <w:pPr>
        <w:pStyle w:val="a3"/>
        <w:ind w:firstLine="540"/>
        <w:jc w:val="both"/>
        <w:rPr>
          <w:rFonts w:ascii="Arial" w:hAnsi="Arial" w:cs="Arial"/>
        </w:rPr>
      </w:pPr>
      <w:r>
        <w:rPr>
          <w:rFonts w:ascii="Arial" w:hAnsi="Arial" w:cs="Arial"/>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r>
        <w:rPr>
          <w:rFonts w:ascii="Arial" w:hAnsi="Arial" w:cs="Arial"/>
        </w:rPr>
        <w:br/>
        <w:t xml:space="preserve">6. Прием жалоб в письменной форме осуществляется Администрацией, предоставляющей услугу,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 </w:t>
      </w:r>
    </w:p>
    <w:p w:rsidR="00B728DA" w:rsidRDefault="00B728DA" w:rsidP="00B728DA">
      <w:pPr>
        <w:pStyle w:val="a3"/>
        <w:ind w:firstLine="540"/>
        <w:jc w:val="both"/>
        <w:rPr>
          <w:rFonts w:ascii="Arial" w:hAnsi="Arial" w:cs="Arial"/>
        </w:rPr>
      </w:pPr>
      <w:r>
        <w:rPr>
          <w:rFonts w:ascii="Arial" w:hAnsi="Arial" w:cs="Arial"/>
        </w:rPr>
        <w:t>Время приема жалоб должно совпадать со временем предоставления услуг.</w:t>
      </w:r>
    </w:p>
    <w:p w:rsidR="00B728DA" w:rsidRDefault="00B728DA" w:rsidP="00B728DA">
      <w:pPr>
        <w:pStyle w:val="a3"/>
        <w:ind w:firstLine="540"/>
        <w:jc w:val="both"/>
        <w:rPr>
          <w:rFonts w:ascii="Arial" w:hAnsi="Arial" w:cs="Arial"/>
        </w:rPr>
      </w:pPr>
      <w:r>
        <w:rPr>
          <w:rFonts w:ascii="Arial" w:hAnsi="Arial" w:cs="Arial"/>
        </w:rPr>
        <w:t xml:space="preserve"> Жалоба в письменной форме может быть также направлена по почте.</w:t>
      </w:r>
    </w:p>
    <w:p w:rsidR="00B728DA" w:rsidRDefault="00B728DA" w:rsidP="00B728DA">
      <w:pPr>
        <w:pStyle w:val="a3"/>
        <w:ind w:firstLine="540"/>
        <w:jc w:val="both"/>
        <w:rPr>
          <w:rFonts w:ascii="Arial" w:hAnsi="Arial" w:cs="Arial"/>
        </w:rPr>
      </w:pPr>
      <w:r>
        <w:rPr>
          <w:rFonts w:ascii="Arial" w:hAnsi="Arial" w:cs="Arial"/>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728DA" w:rsidRDefault="00B728DA" w:rsidP="00B728DA">
      <w:pPr>
        <w:pStyle w:val="a3"/>
        <w:ind w:firstLine="540"/>
        <w:jc w:val="both"/>
        <w:rPr>
          <w:rFonts w:ascii="Arial" w:hAnsi="Arial" w:cs="Arial"/>
        </w:rPr>
      </w:pPr>
      <w:r>
        <w:rPr>
          <w:rFonts w:ascii="Arial" w:hAnsi="Arial" w:cs="Arial"/>
        </w:rPr>
        <w:t xml:space="preserve"> 7. В электронном виде жалоба может быть подана заявителем посредством сайта муниципального образования </w:t>
      </w:r>
      <w:proofErr w:type="spellStart"/>
      <w:r w:rsidR="00FE2211">
        <w:rPr>
          <w:rFonts w:ascii="Arial" w:hAnsi="Arial" w:cs="Arial"/>
        </w:rPr>
        <w:t>Русановского</w:t>
      </w:r>
      <w:proofErr w:type="spellEnd"/>
      <w:r>
        <w:rPr>
          <w:rFonts w:ascii="Arial" w:hAnsi="Arial" w:cs="Arial"/>
        </w:rPr>
        <w:t xml:space="preserve"> сельсовета </w:t>
      </w:r>
      <w:proofErr w:type="spellStart"/>
      <w:r>
        <w:rPr>
          <w:rFonts w:ascii="Arial" w:hAnsi="Arial" w:cs="Arial"/>
        </w:rPr>
        <w:t>Черемисин</w:t>
      </w:r>
      <w:r w:rsidR="00FE2211">
        <w:rPr>
          <w:rFonts w:ascii="Arial" w:hAnsi="Arial" w:cs="Arial"/>
        </w:rPr>
        <w:t>овского</w:t>
      </w:r>
      <w:proofErr w:type="spellEnd"/>
      <w:r w:rsidR="00FE2211">
        <w:rPr>
          <w:rFonts w:ascii="Arial" w:hAnsi="Arial" w:cs="Arial"/>
        </w:rPr>
        <w:t xml:space="preserve"> района Курской области </w:t>
      </w:r>
      <w:r>
        <w:rPr>
          <w:rFonts w:ascii="Arial" w:hAnsi="Arial" w:cs="Arial"/>
        </w:rPr>
        <w:t>http://</w:t>
      </w:r>
      <w:r w:rsidR="00FE2211">
        <w:rPr>
          <w:rFonts w:ascii="Arial" w:hAnsi="Arial" w:cs="Arial"/>
        </w:rPr>
        <w:t>rusanowo</w:t>
      </w:r>
      <w:r w:rsidR="00FE2211" w:rsidRPr="00FE2211">
        <w:rPr>
          <w:rFonts w:ascii="Arial" w:hAnsi="Arial" w:cs="Arial"/>
        </w:rPr>
        <w:t>.</w:t>
      </w:r>
      <w:r w:rsidR="00FE2211">
        <w:rPr>
          <w:rFonts w:ascii="Arial" w:hAnsi="Arial" w:cs="Arial"/>
        </w:rPr>
        <w:t>ru</w:t>
      </w:r>
      <w:r>
        <w:rPr>
          <w:rFonts w:ascii="Arial" w:hAnsi="Arial" w:cs="Arial"/>
        </w:rPr>
        <w:t xml:space="preserve"> </w:t>
      </w:r>
    </w:p>
    <w:p w:rsidR="00B728DA" w:rsidRDefault="00B728DA" w:rsidP="00B728DA">
      <w:pPr>
        <w:pStyle w:val="a3"/>
        <w:ind w:firstLine="540"/>
        <w:jc w:val="both"/>
        <w:rPr>
          <w:rFonts w:ascii="Arial" w:hAnsi="Arial" w:cs="Arial"/>
        </w:rPr>
      </w:pPr>
      <w:r>
        <w:rPr>
          <w:rFonts w:ascii="Arial" w:hAnsi="Arial" w:cs="Arial"/>
        </w:rPr>
        <w:t>8. При подаче жалобы в электронном виде документы, указанные в пункте 5 настоящего Положения,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728DA" w:rsidRDefault="00B728DA" w:rsidP="00B728DA">
      <w:pPr>
        <w:pStyle w:val="a3"/>
        <w:ind w:firstLine="540"/>
        <w:jc w:val="both"/>
        <w:rPr>
          <w:rFonts w:ascii="Arial" w:hAnsi="Arial" w:cs="Arial"/>
        </w:rPr>
      </w:pPr>
      <w:r>
        <w:rPr>
          <w:rFonts w:ascii="Arial" w:hAnsi="Arial" w:cs="Arial"/>
        </w:rPr>
        <w:t xml:space="preserve"> 9. Жалоба рассматривается Администрацией, предоставляющей услугу, путем принятия решения по рассмотрению жалоб на решения и действия (бездействие) Администрации, предоставляющей услугу, должностных лиц и (или) муниципальных служащих Администрации, предоставляющих услугу (далее - уполномоченный орган на рассмотрение жалоб). </w:t>
      </w:r>
    </w:p>
    <w:p w:rsidR="00B728DA" w:rsidRDefault="00B728DA" w:rsidP="00B728DA">
      <w:pPr>
        <w:pStyle w:val="a3"/>
        <w:ind w:firstLine="540"/>
        <w:jc w:val="both"/>
        <w:rPr>
          <w:rFonts w:ascii="Arial" w:hAnsi="Arial" w:cs="Arial"/>
        </w:rPr>
      </w:pPr>
      <w:r>
        <w:rPr>
          <w:rFonts w:ascii="Arial" w:hAnsi="Arial" w:cs="Arial"/>
        </w:rPr>
        <w:t xml:space="preserve">10. </w:t>
      </w:r>
      <w:proofErr w:type="gramStart"/>
      <w:r>
        <w:rPr>
          <w:rFonts w:ascii="Arial" w:hAnsi="Arial" w:cs="Arial"/>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9 настоящего Положения,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roofErr w:type="gramEnd"/>
    </w:p>
    <w:p w:rsidR="00B728DA" w:rsidRDefault="00B728DA" w:rsidP="00B728DA">
      <w:pPr>
        <w:pStyle w:val="a3"/>
        <w:ind w:firstLine="540"/>
        <w:jc w:val="both"/>
        <w:rPr>
          <w:rFonts w:ascii="Arial" w:hAnsi="Arial" w:cs="Arial"/>
        </w:rPr>
      </w:pPr>
      <w:r>
        <w:rPr>
          <w:rFonts w:ascii="Arial" w:hAnsi="Arial" w:cs="Arial"/>
        </w:rPr>
        <w:t xml:space="preserve">При этом срок рассмотрения жалобы исчисляется со дня регистрации жалобы в уполномоченном на ее рассмотрение органе. </w:t>
      </w:r>
    </w:p>
    <w:p w:rsidR="00B728DA" w:rsidRDefault="00B728DA" w:rsidP="00B728DA">
      <w:pPr>
        <w:pStyle w:val="a3"/>
        <w:ind w:firstLine="540"/>
        <w:jc w:val="both"/>
        <w:rPr>
          <w:rFonts w:ascii="Arial" w:hAnsi="Arial" w:cs="Arial"/>
        </w:rPr>
      </w:pPr>
      <w:r>
        <w:rPr>
          <w:rFonts w:ascii="Arial" w:hAnsi="Arial" w:cs="Arial"/>
        </w:rPr>
        <w:t xml:space="preserve">11. Жалоба, поступившая в Администрацию, предоставляющую услугу, подлежит регистрации уполномоченным на прием и регистрацию жалоб должностным лицом Администрации, предоставляющей услугу, в день ее </w:t>
      </w:r>
      <w:r>
        <w:rPr>
          <w:rFonts w:ascii="Arial" w:hAnsi="Arial" w:cs="Arial"/>
        </w:rPr>
        <w:lastRenderedPageBreak/>
        <w:t>поступления и в течение 1 рабочего дня со дня ее регистрации передается должностному лицу и (или) муниципальному служащему Администрации для рассмотрения и принятия решения по ней.</w:t>
      </w:r>
    </w:p>
    <w:p w:rsidR="00B728DA" w:rsidRDefault="00B728DA" w:rsidP="00B728DA">
      <w:pPr>
        <w:pStyle w:val="a3"/>
        <w:ind w:firstLine="540"/>
        <w:jc w:val="both"/>
        <w:rPr>
          <w:rFonts w:ascii="Arial" w:hAnsi="Arial" w:cs="Arial"/>
        </w:rPr>
      </w:pPr>
      <w:r>
        <w:rPr>
          <w:rFonts w:ascii="Arial" w:hAnsi="Arial" w:cs="Arial"/>
        </w:rPr>
        <w:t xml:space="preserve"> 12. При рассмотрении жалобы должностное лицо и (или) муниципальный служащий Администрации:</w:t>
      </w:r>
    </w:p>
    <w:p w:rsidR="00B728DA" w:rsidRDefault="00B728DA" w:rsidP="00B728DA">
      <w:pPr>
        <w:pStyle w:val="a3"/>
        <w:ind w:firstLine="540"/>
        <w:jc w:val="both"/>
        <w:rPr>
          <w:rFonts w:ascii="Arial" w:hAnsi="Arial" w:cs="Arial"/>
        </w:rPr>
      </w:pPr>
      <w:r>
        <w:rPr>
          <w:rFonts w:ascii="Arial" w:hAnsi="Arial" w:cs="Arial"/>
        </w:rPr>
        <w:t xml:space="preserve"> а) устанавливает все обстоятельства дела по досудебному (внесудебному) обжалованию;</w:t>
      </w:r>
    </w:p>
    <w:p w:rsidR="00B728DA" w:rsidRDefault="00B728DA" w:rsidP="00B728DA">
      <w:pPr>
        <w:pStyle w:val="a3"/>
        <w:ind w:firstLine="540"/>
        <w:jc w:val="both"/>
        <w:rPr>
          <w:rFonts w:ascii="Arial" w:hAnsi="Arial" w:cs="Arial"/>
        </w:rPr>
      </w:pPr>
      <w:r>
        <w:rPr>
          <w:rFonts w:ascii="Arial" w:hAnsi="Arial" w:cs="Arial"/>
        </w:rPr>
        <w:t xml:space="preserve"> б) оценивает доказательства в соответствии со всеми существенными обстоятельствами дела;</w:t>
      </w:r>
    </w:p>
    <w:p w:rsidR="00B728DA" w:rsidRDefault="00B728DA" w:rsidP="00B728DA">
      <w:pPr>
        <w:pStyle w:val="a3"/>
        <w:ind w:firstLine="540"/>
        <w:jc w:val="both"/>
        <w:rPr>
          <w:rFonts w:ascii="Arial" w:hAnsi="Arial" w:cs="Arial"/>
        </w:rPr>
      </w:pPr>
      <w:r>
        <w:rPr>
          <w:rFonts w:ascii="Arial" w:hAnsi="Arial" w:cs="Arial"/>
        </w:rPr>
        <w:t xml:space="preserve"> в) не вправе требовать от заявителя </w:t>
      </w:r>
      <w:proofErr w:type="gramStart"/>
      <w:r>
        <w:rPr>
          <w:rFonts w:ascii="Arial" w:hAnsi="Arial" w:cs="Arial"/>
        </w:rPr>
        <w:t>предоставления доказательств достоверности содержания официального документа</w:t>
      </w:r>
      <w:proofErr w:type="gramEnd"/>
      <w:r>
        <w:rPr>
          <w:rFonts w:ascii="Arial" w:hAnsi="Arial" w:cs="Arial"/>
        </w:rPr>
        <w:t xml:space="preserve">; </w:t>
      </w:r>
    </w:p>
    <w:p w:rsidR="00B728DA" w:rsidRDefault="00B728DA" w:rsidP="00B728DA">
      <w:pPr>
        <w:pStyle w:val="a3"/>
        <w:ind w:firstLine="540"/>
        <w:jc w:val="both"/>
        <w:rPr>
          <w:rFonts w:ascii="Arial" w:hAnsi="Arial" w:cs="Arial"/>
        </w:rPr>
      </w:pPr>
      <w:r>
        <w:rPr>
          <w:rFonts w:ascii="Arial" w:hAnsi="Arial" w:cs="Arial"/>
        </w:rPr>
        <w:t xml:space="preserve">г) обеспечивает объективное, всестороннее и своевременное рассмотрение жалобы, в случае необходимости с участием гражданина, направившего жалобу; </w:t>
      </w:r>
    </w:p>
    <w:p w:rsidR="00B728DA" w:rsidRDefault="00B728DA" w:rsidP="00B728DA">
      <w:pPr>
        <w:pStyle w:val="a3"/>
        <w:ind w:firstLine="540"/>
        <w:jc w:val="both"/>
        <w:rPr>
          <w:rFonts w:ascii="Arial" w:hAnsi="Arial" w:cs="Arial"/>
        </w:rPr>
      </w:pPr>
      <w:proofErr w:type="spellStart"/>
      <w:r>
        <w:rPr>
          <w:rFonts w:ascii="Arial" w:hAnsi="Arial" w:cs="Arial"/>
        </w:rPr>
        <w:t>д</w:t>
      </w:r>
      <w:proofErr w:type="spellEnd"/>
      <w:r>
        <w:rPr>
          <w:rFonts w:ascii="Arial" w:hAnsi="Arial" w:cs="Arial"/>
        </w:rPr>
        <w:t>) исследует жалобу, материалы дела заявителя, сформированного в связи с запросом о предоставлении услуги, материалы проверки (в случае, если проводилась проверка доступности и качества предоставления услуги по фактам, изложенным в жалобе, письменные пояснения (объяснения) должностных лиц и (или) муниципальных служащих администрации Черемисиновского района, предоставляющей услугу, по фактам, изложенным в жалобе).</w:t>
      </w:r>
      <w:r>
        <w:rPr>
          <w:rFonts w:ascii="Arial" w:hAnsi="Arial" w:cs="Arial"/>
        </w:rPr>
        <w:b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уполномоченный орган на рассмотрение жалоб незамедлительно направляет соответствующие материалы в органы прокуратуры. </w:t>
      </w:r>
    </w:p>
    <w:p w:rsidR="00B728DA" w:rsidRDefault="00B728DA" w:rsidP="00B728DA">
      <w:pPr>
        <w:pStyle w:val="a3"/>
        <w:ind w:firstLine="540"/>
        <w:jc w:val="both"/>
        <w:rPr>
          <w:rFonts w:ascii="Arial" w:hAnsi="Arial" w:cs="Arial"/>
        </w:rPr>
      </w:pPr>
      <w:r>
        <w:rPr>
          <w:rFonts w:ascii="Arial" w:hAnsi="Arial" w:cs="Arial"/>
        </w:rPr>
        <w:t xml:space="preserve">13. Администрация, предоставляющая услугу, обеспечивает: </w:t>
      </w:r>
    </w:p>
    <w:p w:rsidR="00B728DA" w:rsidRDefault="00B728DA" w:rsidP="00B728DA">
      <w:pPr>
        <w:pStyle w:val="a3"/>
        <w:ind w:firstLine="540"/>
        <w:jc w:val="both"/>
        <w:rPr>
          <w:rFonts w:ascii="Arial" w:hAnsi="Arial" w:cs="Arial"/>
        </w:rPr>
      </w:pPr>
      <w:r>
        <w:rPr>
          <w:rFonts w:ascii="Arial" w:hAnsi="Arial" w:cs="Arial"/>
        </w:rPr>
        <w:t xml:space="preserve">а) оснащение мест приема жалоб; </w:t>
      </w:r>
    </w:p>
    <w:p w:rsidR="00B728DA" w:rsidRDefault="00B728DA" w:rsidP="00B728DA">
      <w:pPr>
        <w:pStyle w:val="a3"/>
        <w:ind w:firstLine="540"/>
        <w:jc w:val="both"/>
        <w:rPr>
          <w:rFonts w:ascii="Arial" w:hAnsi="Arial" w:cs="Arial"/>
        </w:rPr>
      </w:pPr>
      <w:r>
        <w:rPr>
          <w:rFonts w:ascii="Arial" w:hAnsi="Arial" w:cs="Arial"/>
        </w:rPr>
        <w:t xml:space="preserve">б) информирование заявителей о порядке обжалования решений и действий (бездействия) Администрации, предоставляющей услугу, должностных лиц и (или) муниципальных служащих Администрации, предоставляющих услугу, посредством размещения информации на стендах в местах предоставления услуг, на сайте муниципального образования </w:t>
      </w:r>
      <w:proofErr w:type="spellStart"/>
      <w:r w:rsidR="00FE2211">
        <w:rPr>
          <w:rFonts w:ascii="Arial" w:hAnsi="Arial" w:cs="Arial"/>
        </w:rPr>
        <w:t>Русановского</w:t>
      </w:r>
      <w:proofErr w:type="spellEnd"/>
      <w:r>
        <w:rPr>
          <w:rFonts w:ascii="Arial" w:hAnsi="Arial" w:cs="Arial"/>
        </w:rPr>
        <w:t xml:space="preserve"> сельсовета </w:t>
      </w:r>
      <w:proofErr w:type="spellStart"/>
      <w:r>
        <w:rPr>
          <w:rFonts w:ascii="Arial" w:hAnsi="Arial" w:cs="Arial"/>
        </w:rPr>
        <w:t>Черемисиновского</w:t>
      </w:r>
      <w:proofErr w:type="spellEnd"/>
      <w:r>
        <w:rPr>
          <w:rFonts w:ascii="Arial" w:hAnsi="Arial" w:cs="Arial"/>
        </w:rPr>
        <w:t xml:space="preserve"> района  Курской области; </w:t>
      </w:r>
    </w:p>
    <w:p w:rsidR="00B728DA" w:rsidRDefault="00B728DA" w:rsidP="00B728DA">
      <w:pPr>
        <w:pStyle w:val="a3"/>
        <w:ind w:firstLine="540"/>
        <w:jc w:val="both"/>
        <w:rPr>
          <w:rFonts w:ascii="Arial" w:hAnsi="Arial" w:cs="Arial"/>
        </w:rPr>
      </w:pPr>
      <w:r>
        <w:rPr>
          <w:rFonts w:ascii="Arial" w:hAnsi="Arial" w:cs="Arial"/>
        </w:rPr>
        <w:t xml:space="preserve">в) консультирование заявителей о порядке обжалования решений и действий (бездействия) Администрации, предоставляющей услугу, должностных лиц и (или) муниципальных служащих Администрации, предоставляющих услугу, в том числе по телефону, электронной почте, при личном приеме; </w:t>
      </w:r>
    </w:p>
    <w:p w:rsidR="00B728DA" w:rsidRDefault="00B728DA" w:rsidP="00B728DA">
      <w:pPr>
        <w:pStyle w:val="a3"/>
        <w:ind w:firstLine="540"/>
        <w:jc w:val="both"/>
        <w:rPr>
          <w:rFonts w:ascii="Arial" w:hAnsi="Arial" w:cs="Arial"/>
        </w:rPr>
      </w:pPr>
      <w:r>
        <w:rPr>
          <w:rFonts w:ascii="Arial" w:hAnsi="Arial" w:cs="Arial"/>
        </w:rPr>
        <w:t xml:space="preserve">14. Жалоба, поступившая в уполномоченный на ее рассмотрение орган, рассматривается в течение 15 рабочих дней со дня ее регистрации. </w:t>
      </w:r>
    </w:p>
    <w:p w:rsidR="00B728DA" w:rsidRDefault="00B728DA" w:rsidP="00B728DA">
      <w:pPr>
        <w:pStyle w:val="a3"/>
        <w:ind w:firstLine="540"/>
        <w:jc w:val="both"/>
        <w:rPr>
          <w:rFonts w:ascii="Arial" w:hAnsi="Arial" w:cs="Arial"/>
        </w:rPr>
      </w:pPr>
      <w:r>
        <w:rPr>
          <w:rFonts w:ascii="Arial" w:hAnsi="Arial" w:cs="Arial"/>
        </w:rPr>
        <w:lastRenderedPageBreak/>
        <w:t>В случае обжалования отказа Администрации, предоставляющей услугу, должностного лица и (или) муниципального служащего Администрации, предоставляющих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728DA" w:rsidRDefault="00B728DA" w:rsidP="00B728DA">
      <w:pPr>
        <w:pStyle w:val="a3"/>
        <w:ind w:firstLine="540"/>
        <w:jc w:val="both"/>
        <w:rPr>
          <w:rFonts w:ascii="Arial" w:hAnsi="Arial" w:cs="Arial"/>
        </w:rPr>
      </w:pPr>
      <w:r>
        <w:rPr>
          <w:rFonts w:ascii="Arial" w:hAnsi="Arial" w:cs="Arial"/>
        </w:rPr>
        <w:t xml:space="preserve"> 15. По результатам рассмотрения жалобы в соответствии с частью 7 статьи 11.2 Федерального закона от 27.07.2010 N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B728DA" w:rsidRDefault="00B728DA" w:rsidP="00B728DA">
      <w:pPr>
        <w:pStyle w:val="a3"/>
        <w:ind w:firstLine="540"/>
        <w:jc w:val="both"/>
        <w:rPr>
          <w:rFonts w:ascii="Arial" w:hAnsi="Arial" w:cs="Arial"/>
        </w:rPr>
      </w:pPr>
      <w:r>
        <w:rPr>
          <w:rFonts w:ascii="Arial" w:hAnsi="Arial" w:cs="Arial"/>
        </w:rPr>
        <w:t xml:space="preserve">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w:t>
      </w:r>
    </w:p>
    <w:p w:rsidR="00B728DA" w:rsidRDefault="00B728DA" w:rsidP="00B728DA">
      <w:pPr>
        <w:pStyle w:val="a3"/>
        <w:ind w:firstLine="540"/>
        <w:jc w:val="both"/>
        <w:rPr>
          <w:rFonts w:ascii="Arial" w:hAnsi="Arial" w:cs="Arial"/>
        </w:rPr>
      </w:pPr>
      <w:r>
        <w:rPr>
          <w:rFonts w:ascii="Arial" w:hAnsi="Arial" w:cs="Arial"/>
        </w:rPr>
        <w:t xml:space="preserve">16. Ответ по результатам рассмотрения жалобы оформляется в виде письма на бланке </w:t>
      </w:r>
      <w:proofErr w:type="gramStart"/>
      <w:r>
        <w:rPr>
          <w:rFonts w:ascii="Arial" w:hAnsi="Arial" w:cs="Arial"/>
        </w:rPr>
        <w:t>Администрации, предоставляющей услугу и направляется</w:t>
      </w:r>
      <w:proofErr w:type="gramEnd"/>
      <w:r>
        <w:rPr>
          <w:rFonts w:ascii="Arial" w:hAnsi="Arial" w:cs="Arial"/>
        </w:rPr>
        <w:t xml:space="preserve"> заявителю не позднее дня, следующего за днем принятия решения, в письменной форме почтовым отправлением по адресу, указанному в обращении, либо вручается заявителю при его личном обращении под роспись. О возможности получения письменного ответа заявитель уведомляется по телефону (при указании номера телефона в заявлении). </w:t>
      </w:r>
    </w:p>
    <w:p w:rsidR="00B728DA" w:rsidRDefault="00B728DA" w:rsidP="00B728DA">
      <w:pPr>
        <w:pStyle w:val="a3"/>
        <w:ind w:firstLine="540"/>
        <w:jc w:val="both"/>
        <w:rPr>
          <w:rFonts w:ascii="Arial" w:hAnsi="Arial" w:cs="Arial"/>
        </w:rPr>
      </w:pPr>
      <w:r>
        <w:rPr>
          <w:rFonts w:ascii="Arial" w:hAnsi="Arial" w:cs="Arial"/>
        </w:rPr>
        <w:t xml:space="preserve">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 </w:t>
      </w:r>
    </w:p>
    <w:p w:rsidR="00B728DA" w:rsidRDefault="00B728DA" w:rsidP="00B728DA">
      <w:pPr>
        <w:pStyle w:val="a3"/>
        <w:ind w:firstLine="540"/>
        <w:jc w:val="both"/>
        <w:rPr>
          <w:rFonts w:ascii="Arial" w:hAnsi="Arial" w:cs="Arial"/>
        </w:rPr>
      </w:pPr>
      <w:r>
        <w:rPr>
          <w:rFonts w:ascii="Arial" w:hAnsi="Arial" w:cs="Arial"/>
        </w:rPr>
        <w:t xml:space="preserve">17. В ответе по результатам рассмотрения жалобы указываются: </w:t>
      </w:r>
    </w:p>
    <w:p w:rsidR="00B728DA" w:rsidRDefault="00B728DA" w:rsidP="00B728DA">
      <w:pPr>
        <w:pStyle w:val="a3"/>
        <w:ind w:firstLine="540"/>
        <w:jc w:val="both"/>
        <w:rPr>
          <w:rFonts w:ascii="Arial" w:hAnsi="Arial" w:cs="Arial"/>
        </w:rPr>
      </w:pPr>
      <w:r>
        <w:rPr>
          <w:rFonts w:ascii="Arial" w:hAnsi="Arial" w:cs="Arial"/>
        </w:rPr>
        <w:t xml:space="preserve">а) наименование органа, предоставляющего услугу, органа, рассмотревшего жалобу и принявшего решение по жалобе; </w:t>
      </w:r>
    </w:p>
    <w:p w:rsidR="00B728DA" w:rsidRDefault="00B728DA" w:rsidP="00B728DA">
      <w:pPr>
        <w:pStyle w:val="a3"/>
        <w:ind w:firstLine="540"/>
        <w:jc w:val="both"/>
        <w:rPr>
          <w:rFonts w:ascii="Arial" w:hAnsi="Arial" w:cs="Arial"/>
        </w:rPr>
      </w:pPr>
      <w:r>
        <w:rPr>
          <w:rFonts w:ascii="Arial" w:hAnsi="Arial" w:cs="Arial"/>
        </w:rPr>
        <w:t xml:space="preserve">б) номер, дата, место принятия решения, включая сведения о должностном лице и (или) муниципальном служащем Администрации, предоставляющей услугу, решение или действие (бездействие) которого обжалуется; </w:t>
      </w:r>
    </w:p>
    <w:p w:rsidR="00B728DA" w:rsidRDefault="00B728DA" w:rsidP="00B728DA">
      <w:pPr>
        <w:pStyle w:val="a3"/>
        <w:ind w:firstLine="540"/>
        <w:jc w:val="both"/>
        <w:rPr>
          <w:rFonts w:ascii="Arial" w:hAnsi="Arial" w:cs="Arial"/>
        </w:rPr>
      </w:pPr>
      <w:r>
        <w:rPr>
          <w:rFonts w:ascii="Arial" w:hAnsi="Arial" w:cs="Arial"/>
        </w:rPr>
        <w:t xml:space="preserve">в) фамилия, имя, отчество (при наличии) или наименование заявителя; </w:t>
      </w:r>
    </w:p>
    <w:p w:rsidR="00B728DA" w:rsidRDefault="00B728DA" w:rsidP="00B728DA">
      <w:pPr>
        <w:pStyle w:val="a3"/>
        <w:ind w:firstLine="540"/>
        <w:jc w:val="both"/>
        <w:rPr>
          <w:rFonts w:ascii="Arial" w:hAnsi="Arial" w:cs="Arial"/>
        </w:rPr>
      </w:pPr>
      <w:r>
        <w:rPr>
          <w:rFonts w:ascii="Arial" w:hAnsi="Arial" w:cs="Arial"/>
        </w:rPr>
        <w:t xml:space="preserve">г) основания для принятия решения по жалобе; </w:t>
      </w:r>
    </w:p>
    <w:p w:rsidR="00B728DA" w:rsidRDefault="00B728DA" w:rsidP="00B728DA">
      <w:pPr>
        <w:pStyle w:val="a3"/>
        <w:ind w:firstLine="540"/>
        <w:jc w:val="both"/>
        <w:rPr>
          <w:rFonts w:ascii="Arial" w:hAnsi="Arial" w:cs="Arial"/>
        </w:rPr>
      </w:pPr>
      <w:proofErr w:type="spellStart"/>
      <w:r>
        <w:rPr>
          <w:rFonts w:ascii="Arial" w:hAnsi="Arial" w:cs="Arial"/>
        </w:rPr>
        <w:t>д</w:t>
      </w:r>
      <w:proofErr w:type="spellEnd"/>
      <w:r>
        <w:rPr>
          <w:rFonts w:ascii="Arial" w:hAnsi="Arial" w:cs="Arial"/>
        </w:rPr>
        <w:t>) принятое по жалобе решение;</w:t>
      </w:r>
    </w:p>
    <w:p w:rsidR="00B728DA" w:rsidRDefault="00B728DA" w:rsidP="00B728DA">
      <w:pPr>
        <w:pStyle w:val="a3"/>
        <w:ind w:firstLine="540"/>
        <w:jc w:val="both"/>
        <w:rPr>
          <w:rFonts w:ascii="Arial" w:hAnsi="Arial" w:cs="Arial"/>
        </w:rPr>
      </w:pPr>
      <w:r>
        <w:rPr>
          <w:rFonts w:ascii="Arial" w:hAnsi="Arial" w:cs="Arial"/>
        </w:rPr>
        <w:t xml:space="preserve"> е) в случае, если жалоба признана обоснованной, - сроки устранения выявленных нарушений, в том числе срок предоставления результата услуги; </w:t>
      </w:r>
    </w:p>
    <w:p w:rsidR="00B728DA" w:rsidRDefault="00B728DA" w:rsidP="00B728DA">
      <w:pPr>
        <w:pStyle w:val="a3"/>
        <w:ind w:firstLine="540"/>
        <w:jc w:val="both"/>
        <w:rPr>
          <w:rFonts w:ascii="Arial" w:hAnsi="Arial" w:cs="Arial"/>
        </w:rPr>
      </w:pPr>
      <w:r>
        <w:rPr>
          <w:rFonts w:ascii="Arial" w:hAnsi="Arial" w:cs="Arial"/>
        </w:rPr>
        <w:t xml:space="preserve">ж) сведения о порядке обжалования принятого по жалобе решения. </w:t>
      </w:r>
    </w:p>
    <w:p w:rsidR="00B728DA" w:rsidRDefault="00B728DA" w:rsidP="00B728DA">
      <w:pPr>
        <w:pStyle w:val="a3"/>
        <w:ind w:firstLine="540"/>
        <w:jc w:val="both"/>
        <w:rPr>
          <w:rFonts w:ascii="Arial" w:hAnsi="Arial" w:cs="Arial"/>
        </w:rPr>
      </w:pPr>
      <w:r>
        <w:rPr>
          <w:rFonts w:ascii="Arial" w:hAnsi="Arial" w:cs="Arial"/>
        </w:rPr>
        <w:lastRenderedPageBreak/>
        <w:t xml:space="preserve">18. Уполномоченный на рассмотрение жалобы орган отказывает в удовлетворении жалобы в следующих случаях: </w:t>
      </w:r>
    </w:p>
    <w:p w:rsidR="00B728DA" w:rsidRDefault="00B728DA" w:rsidP="00B728DA">
      <w:pPr>
        <w:pStyle w:val="a3"/>
        <w:ind w:firstLine="540"/>
        <w:jc w:val="both"/>
        <w:rPr>
          <w:rFonts w:ascii="Arial" w:hAnsi="Arial" w:cs="Arial"/>
        </w:rPr>
      </w:pPr>
      <w:r>
        <w:rPr>
          <w:rFonts w:ascii="Arial" w:hAnsi="Arial" w:cs="Arial"/>
        </w:rPr>
        <w:t xml:space="preserve">а) наличие вступившего в законную силу решения суда, арбитражного суда по жалобе о том же предмете и по тем же основаниям; </w:t>
      </w:r>
    </w:p>
    <w:p w:rsidR="00B728DA" w:rsidRDefault="00B728DA" w:rsidP="00B728DA">
      <w:pPr>
        <w:pStyle w:val="a3"/>
        <w:ind w:firstLine="540"/>
        <w:jc w:val="both"/>
        <w:rPr>
          <w:rFonts w:ascii="Arial" w:hAnsi="Arial" w:cs="Arial"/>
        </w:rPr>
      </w:pPr>
      <w:r>
        <w:rPr>
          <w:rFonts w:ascii="Arial" w:hAnsi="Arial" w:cs="Arial"/>
        </w:rPr>
        <w:t xml:space="preserve">б) подача жалобы лицом, полномочия которого не подтверждены в порядке, установленном законодательством Российской Федерации; </w:t>
      </w:r>
    </w:p>
    <w:p w:rsidR="00B728DA" w:rsidRDefault="00B728DA" w:rsidP="00B728DA">
      <w:pPr>
        <w:pStyle w:val="a3"/>
        <w:ind w:firstLine="540"/>
        <w:jc w:val="both"/>
        <w:rPr>
          <w:rFonts w:ascii="Arial" w:hAnsi="Arial" w:cs="Arial"/>
        </w:rPr>
      </w:pPr>
      <w:r>
        <w:rPr>
          <w:rFonts w:ascii="Arial" w:hAnsi="Arial" w:cs="Arial"/>
        </w:rPr>
        <w:t>в)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B728DA" w:rsidRDefault="00B728DA" w:rsidP="00B728DA">
      <w:pPr>
        <w:pStyle w:val="a3"/>
        <w:ind w:firstLine="540"/>
        <w:jc w:val="both"/>
        <w:rPr>
          <w:rFonts w:ascii="Arial" w:hAnsi="Arial" w:cs="Arial"/>
        </w:rPr>
      </w:pPr>
      <w:r>
        <w:rPr>
          <w:rFonts w:ascii="Arial" w:hAnsi="Arial" w:cs="Arial"/>
        </w:rPr>
        <w:t xml:space="preserve"> 19. Уполномоченный на рассмотрение жалобы орган вправе оставить жалобу без ответа в следующих случаях: </w:t>
      </w:r>
    </w:p>
    <w:p w:rsidR="00B728DA" w:rsidRDefault="00B728DA" w:rsidP="00B728DA">
      <w:pPr>
        <w:pStyle w:val="a3"/>
        <w:ind w:firstLine="540"/>
        <w:jc w:val="both"/>
        <w:rPr>
          <w:rFonts w:ascii="Arial" w:hAnsi="Arial" w:cs="Arial"/>
        </w:rPr>
      </w:pPr>
      <w:r>
        <w:rPr>
          <w:rFonts w:ascii="Arial" w:hAnsi="Arial" w:cs="Arial"/>
        </w:rPr>
        <w:t>а) наличие в жалобе нецензурных либо оскорбительных выражений, угроз жизни, здоровью и имуществу должностного лица и (или) муниципального служащего органа, предоставляющего услугу, а также членов его семьи. Уполномоченный на рассмотрение жалобы орган оставляет жалобу без ответа по существу поставленных в ней вопросов и сообщает заявителю, направившему жалобу, о недопустимости злоупотребления правом;</w:t>
      </w:r>
    </w:p>
    <w:p w:rsidR="00B728DA" w:rsidRDefault="00B728DA" w:rsidP="00B728DA">
      <w:pPr>
        <w:pStyle w:val="a3"/>
        <w:ind w:firstLine="540"/>
        <w:jc w:val="both"/>
        <w:rPr>
          <w:rFonts w:ascii="Arial" w:hAnsi="Arial" w:cs="Arial"/>
        </w:rPr>
      </w:pPr>
      <w:r>
        <w:rPr>
          <w:rFonts w:ascii="Arial" w:hAnsi="Arial" w:cs="Arial"/>
        </w:rPr>
        <w:t xml:space="preserve"> б) отсутствие возможности прочитать какую-либо часть текста жалобы, фамилию, имя, отчество (при наличии) и (или) почтовый адрес заявителя, указанные в жалобе. Уполномоченный на рассмотрение жалобы орган направляет уведомление заявителю, направившему жалобу, если его фамилия и (или) почтовый адрес поддаются прочтению, в течение трех рабочих дней со дня регистрации жалобы о невозможности рассмотреть жалобу с указанием причин; </w:t>
      </w:r>
    </w:p>
    <w:p w:rsidR="00B728DA" w:rsidRDefault="00B728DA" w:rsidP="00B728DA">
      <w:pPr>
        <w:pStyle w:val="a3"/>
        <w:ind w:firstLine="540"/>
        <w:jc w:val="both"/>
        <w:rPr>
          <w:rFonts w:ascii="Arial" w:hAnsi="Arial" w:cs="Arial"/>
        </w:rPr>
      </w:pPr>
      <w:r>
        <w:rPr>
          <w:rFonts w:ascii="Arial" w:hAnsi="Arial" w:cs="Arial"/>
        </w:rPr>
        <w:t xml:space="preserve">20. В случае если причины, по которым ответ по жалобе не может быть дан, в последующем были устранены, заявитель вправе вновь направить жалобу в орган, предоставляющий услугу. </w:t>
      </w:r>
    </w:p>
    <w:p w:rsidR="00B728DA" w:rsidRDefault="00B728DA" w:rsidP="00B728DA">
      <w:pPr>
        <w:pStyle w:val="a3"/>
        <w:ind w:firstLine="540"/>
        <w:jc w:val="both"/>
        <w:rPr>
          <w:rFonts w:ascii="Arial" w:hAnsi="Arial" w:cs="Arial"/>
        </w:rPr>
      </w:pPr>
      <w:r>
        <w:rPr>
          <w:rFonts w:ascii="Arial" w:hAnsi="Arial" w:cs="Arial"/>
        </w:rPr>
        <w:t>21. Заявитель вправе обжаловать принятое по жалобе решение в судебном порядке в соответствии с законодательством Российской Федерации.</w:t>
      </w: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right"/>
        <w:rPr>
          <w:rFonts w:ascii="Arial" w:hAnsi="Arial" w:cs="Arial"/>
        </w:rPr>
      </w:pPr>
      <w:r>
        <w:rPr>
          <w:rFonts w:ascii="Arial" w:hAnsi="Arial" w:cs="Arial"/>
        </w:rPr>
        <w:lastRenderedPageBreak/>
        <w:t>Приложение</w:t>
      </w:r>
    </w:p>
    <w:p w:rsidR="00B728DA" w:rsidRDefault="00B728DA" w:rsidP="00B728DA">
      <w:pPr>
        <w:pStyle w:val="a3"/>
        <w:spacing w:before="0" w:beforeAutospacing="0" w:after="0" w:afterAutospacing="0"/>
        <w:jc w:val="right"/>
        <w:rPr>
          <w:rFonts w:ascii="Arial" w:hAnsi="Arial" w:cs="Arial"/>
        </w:rPr>
      </w:pPr>
      <w:r>
        <w:rPr>
          <w:rFonts w:ascii="Arial" w:hAnsi="Arial" w:cs="Arial"/>
        </w:rPr>
        <w:t>к Положению об особенностях подачи</w:t>
      </w:r>
    </w:p>
    <w:p w:rsidR="00B728DA" w:rsidRDefault="00B728DA" w:rsidP="00B728DA">
      <w:pPr>
        <w:pStyle w:val="a3"/>
        <w:spacing w:before="0" w:beforeAutospacing="0" w:after="0" w:afterAutospacing="0"/>
        <w:jc w:val="right"/>
        <w:rPr>
          <w:rFonts w:ascii="Arial" w:hAnsi="Arial" w:cs="Arial"/>
        </w:rPr>
      </w:pPr>
      <w:r>
        <w:rPr>
          <w:rFonts w:ascii="Arial" w:hAnsi="Arial" w:cs="Arial"/>
        </w:rPr>
        <w:t>и рассмотрения жалоб на решения и</w:t>
      </w:r>
    </w:p>
    <w:p w:rsidR="00B728DA" w:rsidRDefault="00B728DA" w:rsidP="00B728DA">
      <w:pPr>
        <w:pStyle w:val="a3"/>
        <w:spacing w:before="0" w:beforeAutospacing="0" w:after="0" w:afterAutospacing="0"/>
        <w:jc w:val="right"/>
        <w:rPr>
          <w:rFonts w:ascii="Arial" w:hAnsi="Arial" w:cs="Arial"/>
        </w:rPr>
      </w:pPr>
      <w:r>
        <w:rPr>
          <w:rFonts w:ascii="Arial" w:hAnsi="Arial" w:cs="Arial"/>
        </w:rPr>
        <w:t>действия (бездействие) администрации поселения</w:t>
      </w:r>
    </w:p>
    <w:p w:rsidR="00B728DA" w:rsidRDefault="00B728DA" w:rsidP="00B728DA">
      <w:pPr>
        <w:pStyle w:val="a3"/>
        <w:spacing w:before="0" w:beforeAutospacing="0" w:after="0" w:afterAutospacing="0"/>
        <w:jc w:val="right"/>
        <w:rPr>
          <w:rFonts w:ascii="Arial" w:hAnsi="Arial" w:cs="Arial"/>
        </w:rPr>
      </w:pPr>
      <w:r>
        <w:rPr>
          <w:rFonts w:ascii="Arial" w:hAnsi="Arial" w:cs="Arial"/>
        </w:rPr>
        <w:t>и ее должностных лиц,</w:t>
      </w:r>
    </w:p>
    <w:p w:rsidR="00B728DA" w:rsidRDefault="00B728DA" w:rsidP="00B728DA">
      <w:pPr>
        <w:pStyle w:val="a3"/>
        <w:spacing w:before="0" w:beforeAutospacing="0" w:after="0" w:afterAutospacing="0"/>
        <w:jc w:val="right"/>
        <w:rPr>
          <w:rFonts w:ascii="Arial" w:hAnsi="Arial" w:cs="Arial"/>
        </w:rPr>
      </w:pPr>
      <w:r>
        <w:rPr>
          <w:rFonts w:ascii="Arial" w:hAnsi="Arial" w:cs="Arial"/>
        </w:rPr>
        <w:t>муниципальных служащих</w:t>
      </w:r>
    </w:p>
    <w:p w:rsidR="00B728DA" w:rsidRDefault="00B728DA" w:rsidP="00B728DA">
      <w:pPr>
        <w:pStyle w:val="a3"/>
        <w:spacing w:before="0" w:beforeAutospacing="0" w:after="0" w:afterAutospacing="0"/>
        <w:jc w:val="right"/>
        <w:rPr>
          <w:rFonts w:ascii="Arial" w:hAnsi="Arial" w:cs="Arial"/>
        </w:rPr>
      </w:pPr>
    </w:p>
    <w:p w:rsidR="00B728DA" w:rsidRDefault="00B728DA" w:rsidP="00B728DA">
      <w:pPr>
        <w:pStyle w:val="a3"/>
        <w:spacing w:before="0" w:beforeAutospacing="0" w:after="0" w:afterAutospacing="0"/>
        <w:jc w:val="right"/>
        <w:rPr>
          <w:rFonts w:ascii="Arial" w:hAnsi="Arial" w:cs="Arial"/>
        </w:rPr>
      </w:pPr>
    </w:p>
    <w:p w:rsidR="00B728DA" w:rsidRDefault="00B728DA" w:rsidP="00B728DA">
      <w:pPr>
        <w:pStyle w:val="a3"/>
        <w:spacing w:before="0" w:beforeAutospacing="0" w:after="0" w:afterAutospacing="0"/>
        <w:jc w:val="right"/>
        <w:rPr>
          <w:rFonts w:ascii="Arial" w:hAnsi="Arial" w:cs="Arial"/>
        </w:rPr>
      </w:pPr>
    </w:p>
    <w:p w:rsidR="00B728DA" w:rsidRPr="004854B9" w:rsidRDefault="00B728DA" w:rsidP="00B728DA">
      <w:pPr>
        <w:pStyle w:val="a3"/>
        <w:spacing w:before="0" w:beforeAutospacing="0" w:after="0" w:afterAutospacing="0"/>
        <w:jc w:val="center"/>
        <w:rPr>
          <w:rFonts w:ascii="Arial" w:hAnsi="Arial" w:cs="Arial"/>
          <w:b/>
          <w:sz w:val="32"/>
          <w:szCs w:val="32"/>
        </w:rPr>
      </w:pPr>
      <w:r w:rsidRPr="004854B9">
        <w:rPr>
          <w:rFonts w:ascii="Arial" w:hAnsi="Arial" w:cs="Arial"/>
          <w:b/>
          <w:sz w:val="32"/>
          <w:szCs w:val="32"/>
        </w:rPr>
        <w:t>Журнал</w:t>
      </w:r>
    </w:p>
    <w:p w:rsidR="00B728DA" w:rsidRPr="004854B9" w:rsidRDefault="00B728DA" w:rsidP="00B728DA">
      <w:pPr>
        <w:pStyle w:val="a3"/>
        <w:spacing w:before="0" w:beforeAutospacing="0" w:after="0" w:afterAutospacing="0"/>
        <w:jc w:val="center"/>
        <w:rPr>
          <w:rFonts w:ascii="Arial" w:hAnsi="Arial" w:cs="Arial"/>
          <w:b/>
          <w:sz w:val="32"/>
          <w:szCs w:val="32"/>
        </w:rPr>
      </w:pPr>
      <w:r w:rsidRPr="004854B9">
        <w:rPr>
          <w:rFonts w:ascii="Arial" w:hAnsi="Arial" w:cs="Arial"/>
          <w:b/>
          <w:sz w:val="32"/>
          <w:szCs w:val="32"/>
        </w:rPr>
        <w:t>учета жалоб на решения и действия (бездействие) администрации поселения, ее должностных лиц и муниципальных служащих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019"/>
        <w:gridCol w:w="1252"/>
        <w:gridCol w:w="1431"/>
        <w:gridCol w:w="1277"/>
        <w:gridCol w:w="1636"/>
        <w:gridCol w:w="1543"/>
      </w:tblGrid>
      <w:tr w:rsidR="00B728DA" w:rsidTr="00721A1D">
        <w:trPr>
          <w:tblCellSpacing w:w="0" w:type="dxa"/>
        </w:trPr>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r>
              <w:rPr>
                <w:rFonts w:ascii="Arial" w:hAnsi="Arial" w:cs="Arial"/>
              </w:rPr>
              <w:t>Регистрационный номер</w:t>
            </w: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r>
              <w:rPr>
                <w:rFonts w:ascii="Arial" w:hAnsi="Arial" w:cs="Arial"/>
              </w:rPr>
              <w:t>Дата, время приема жалоб</w:t>
            </w: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r>
              <w:rPr>
                <w:rFonts w:ascii="Arial" w:hAnsi="Arial" w:cs="Arial"/>
              </w:rPr>
              <w:t>Заявитель жалобы</w:t>
            </w: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r>
              <w:rPr>
                <w:rFonts w:ascii="Arial" w:hAnsi="Arial" w:cs="Arial"/>
              </w:rPr>
              <w:t>Суть жалобы</w:t>
            </w: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r>
              <w:rPr>
                <w:rFonts w:ascii="Arial" w:hAnsi="Arial" w:cs="Arial"/>
              </w:rPr>
              <w:t>Дата, результат рассмотрения жалобы</w:t>
            </w: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r>
              <w:rPr>
                <w:rFonts w:ascii="Arial" w:hAnsi="Arial" w:cs="Arial"/>
              </w:rPr>
              <w:t>Примечание</w:t>
            </w:r>
          </w:p>
        </w:tc>
      </w:tr>
      <w:tr w:rsidR="00B728DA" w:rsidTr="00721A1D">
        <w:trPr>
          <w:tblCellSpacing w:w="0" w:type="dxa"/>
        </w:trPr>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r>
      <w:tr w:rsidR="00B728DA" w:rsidTr="00721A1D">
        <w:trPr>
          <w:tblCellSpacing w:w="0" w:type="dxa"/>
        </w:trPr>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r>
      <w:tr w:rsidR="00B728DA" w:rsidTr="00721A1D">
        <w:trPr>
          <w:tblCellSpacing w:w="0" w:type="dxa"/>
        </w:trPr>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r>
      <w:tr w:rsidR="00B728DA" w:rsidTr="00721A1D">
        <w:trPr>
          <w:tblCellSpacing w:w="0" w:type="dxa"/>
        </w:trPr>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r>
      <w:tr w:rsidR="00B728DA" w:rsidTr="00721A1D">
        <w:trPr>
          <w:tblCellSpacing w:w="0" w:type="dxa"/>
        </w:trPr>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r>
    </w:tbl>
    <w:p w:rsidR="00B728DA" w:rsidRDefault="00B728DA" w:rsidP="00B728DA"/>
    <w:p w:rsidR="00C35C45" w:rsidRDefault="00C35C45"/>
    <w:sectPr w:rsidR="00C35C45" w:rsidSect="0088535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28DA"/>
    <w:rsid w:val="003C6B3C"/>
    <w:rsid w:val="00B728DA"/>
    <w:rsid w:val="00C35C45"/>
    <w:rsid w:val="00FE2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728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EE929-2084-4F04-A7AA-1E976005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2310</Words>
  <Characters>13171</Characters>
  <Application>Microsoft Office Word</Application>
  <DocSecurity>0</DocSecurity>
  <Lines>109</Lines>
  <Paragraphs>30</Paragraphs>
  <ScaleCrop>false</ScaleCrop>
  <Company>Microsoft</Company>
  <LinksUpToDate>false</LinksUpToDate>
  <CharactersWithSpaces>15451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user</cp:lastModifiedBy>
  <cp:revision>4</cp:revision>
  <cp:lastPrinted>2017-12-13T13:08:00Z</cp:lastPrinted>
  <dcterms:created xsi:type="dcterms:W3CDTF">2017-06-22T07:01:00Z</dcterms:created>
  <dcterms:modified xsi:type="dcterms:W3CDTF">2017-12-13T13:09:00Z</dcterms:modified>
</cp:coreProperties>
</file>